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Olsztyn, dn. 24.04.2025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Znak sprawy: NZOZ OMR PZN/Z/100/2025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bookmarkStart w:id="0" w:name="_GoBack"/>
      <w:bookmarkEnd w:id="0"/>
      <w:r>
        <w:rPr>
          <w:b/>
        </w:rPr>
        <w:t>ZAWIADOMIENIE</w:t>
      </w:r>
    </w:p>
    <w:p>
      <w:pPr>
        <w:pStyle w:val="Normal"/>
        <w:jc w:val="center"/>
        <w:rPr>
          <w:b/>
        </w:rPr>
      </w:pPr>
      <w:r>
        <w:rPr>
          <w:b/>
        </w:rPr>
        <w:t>O UNIEWAŻNIENIU POSTĘPOWANIA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Polski Związek Niewidomych 00-216 Warszawa ul. Konwiktorska 9 unieważnia zapytanie ofertowe  z dnia 11.04.2025r. dotyczące zakupu i montażu dźwigu osobowego w Niepublicznych Zakładzie Opieki Zdrowotnej Ośrodku Mieszkalno-Rehabilitacyjnym Polskiego Związku Niewidomych przy ul. Paukszty 57, 10-686 Olsztyn.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wyniku ww. postępowania Komisja ustaliła, że do siedziby Zamawiającego wpłynęły 3 oferty. Dwie z trzech złożone zostały po terminie wskazanym w zapytaniu ofertowym , jedna oferta przewyższała przewidywany budżet na realizacje zadania.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powyższym Zamawiający ustali nowy termin składania zapytań ofertowych. 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059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059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LibreOffice/7.6.0.3$Windows_X86_64 LibreOffice_project/69edd8b8ebc41d00b4de3915dc82f8f0fc3b6265</Application>
  <AppVersion>15.0000</AppVersion>
  <Pages>1</Pages>
  <Words>92</Words>
  <Characters>637</Characters>
  <CharactersWithSpaces>725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2025-04-24T08:40:00Z</dcterms:created>
  <dc:creator>Henia</dc:creator>
  <dc:description/>
  <dc:language>pl-PL</dc:language>
  <cp:lastModifiedBy/>
  <cp:lastPrinted>2025-04-24T13:48:45Z</cp:lastPrinted>
  <dcterms:modified xsi:type="dcterms:W3CDTF">2025-04-25T08:04:15Z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